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DB" w:rsidRDefault="000B1EDE" w:rsidP="00A35CE9">
      <w:pPr>
        <w:jc w:val="center"/>
      </w:pPr>
      <w:r w:rsidRPr="000B1EDE">
        <w:rPr>
          <w:b/>
          <w:sz w:val="32"/>
        </w:rPr>
        <w:t>VTH Function List</w:t>
      </w:r>
      <w:r w:rsidR="00A35CE9">
        <w:rPr>
          <w:b/>
          <w:sz w:val="32"/>
        </w:rPr>
        <w:t xml:space="preserve"> 0515</w:t>
      </w:r>
    </w:p>
    <w:p w:rsidR="000B1EDE" w:rsidRDefault="000B1EDE" w:rsidP="003419DB"/>
    <w:p w:rsidR="000B1EDE" w:rsidRDefault="000B1EDE" w:rsidP="000B1EDE">
      <w:pPr>
        <w:rPr>
          <w:rFonts w:hint="eastAsia"/>
        </w:rPr>
      </w:pPr>
      <w:r>
        <w:t xml:space="preserve">a) Add access control temperature </w:t>
      </w:r>
      <w:r>
        <w:rPr>
          <w:rFonts w:hint="eastAsia"/>
        </w:rPr>
        <w:t>monitoring</w:t>
      </w:r>
      <w:r>
        <w:t xml:space="preserve"> </w:t>
      </w:r>
      <w:r>
        <w:t>device</w:t>
      </w:r>
      <w:r>
        <w:rPr>
          <w:rFonts w:hint="eastAsia"/>
        </w:rPr>
        <w:t>.</w:t>
      </w:r>
    </w:p>
    <w:p w:rsidR="000B1EDE" w:rsidRDefault="000B1EDE" w:rsidP="000B1EDE">
      <w:r>
        <w:t>b) Real-time monitoring</w:t>
      </w:r>
      <w:r>
        <w:rPr>
          <w:rFonts w:hint="eastAsia"/>
        </w:rPr>
        <w:t>，</w:t>
      </w:r>
      <w:r>
        <w:t>event subscription, real-time report of events (including</w:t>
      </w:r>
      <w:r>
        <w:t xml:space="preserve"> </w:t>
      </w:r>
      <w:r w:rsidRPr="000B1EDE">
        <w:t>snapshot</w:t>
      </w:r>
      <w:r>
        <w:t>, temperature, time, user ID)</w:t>
      </w:r>
    </w:p>
    <w:p w:rsidR="000B1EDE" w:rsidRDefault="000B1EDE" w:rsidP="000B1EDE">
      <w:r>
        <w:t xml:space="preserve">c) </w:t>
      </w:r>
      <w:r w:rsidR="005C186B" w:rsidRPr="005C186B">
        <w:t>Abnormal events (temperature abnormalities) can be distinguished in the event list. Click the corresponding event to display it in a pop-up box.</w:t>
      </w:r>
    </w:p>
    <w:p w:rsidR="000B1EDE" w:rsidRDefault="000B1EDE" w:rsidP="000B1EDE">
      <w:r>
        <w:t>d) Remote unlocking</w:t>
      </w:r>
    </w:p>
    <w:p w:rsidR="000B1EDE" w:rsidRDefault="000B1EDE" w:rsidP="000B1EDE">
      <w:pPr>
        <w:rPr>
          <w:rFonts w:hint="eastAsia"/>
        </w:rPr>
      </w:pPr>
      <w:r>
        <w:t xml:space="preserve">e) </w:t>
      </w:r>
      <w:r w:rsidR="005C186B">
        <w:t xml:space="preserve">VTH one-way </w:t>
      </w:r>
      <w:r w:rsidR="005C186B">
        <w:rPr>
          <w:rFonts w:hint="eastAsia"/>
        </w:rPr>
        <w:t>talk</w:t>
      </w:r>
      <w:r w:rsidR="005C186B" w:rsidRPr="005C186B">
        <w:t xml:space="preserve"> (VTH to</w:t>
      </w:r>
      <w:r w:rsidR="005C186B">
        <w:t xml:space="preserve"> the</w:t>
      </w:r>
      <w:r w:rsidR="005C186B" w:rsidRPr="005C186B">
        <w:t xml:space="preserve"> acc</w:t>
      </w:r>
      <w:bookmarkStart w:id="0" w:name="_GoBack"/>
      <w:bookmarkEnd w:id="0"/>
      <w:r w:rsidR="005C186B" w:rsidRPr="005C186B">
        <w:t>ess control terminal)</w:t>
      </w:r>
    </w:p>
    <w:sectPr w:rsidR="000B1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DA"/>
    <w:rsid w:val="000B1EDE"/>
    <w:rsid w:val="001278E7"/>
    <w:rsid w:val="002216E6"/>
    <w:rsid w:val="003419DB"/>
    <w:rsid w:val="005C186B"/>
    <w:rsid w:val="009A01DA"/>
    <w:rsid w:val="00A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75B9"/>
  <w15:chartTrackingRefBased/>
  <w15:docId w15:val="{49490DC8-8D4F-4BFE-841D-2ABE5FF9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邢哲</dc:creator>
  <cp:keywords/>
  <dc:description/>
  <cp:lastModifiedBy>邢哲</cp:lastModifiedBy>
  <cp:revision>6</cp:revision>
  <dcterms:created xsi:type="dcterms:W3CDTF">2020-06-01T05:47:00Z</dcterms:created>
  <dcterms:modified xsi:type="dcterms:W3CDTF">2020-06-01T06:01:00Z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f245ce19_mFV3wj84JCk2P8pOlXv9r0vo/ds=_8QgmryI4P2E2I94cjHf1s9x3Ttlsnh89KP+8UWTKwqd8J52wHZPUf2h5qEvqkA==_9b09500a</vt:lpwstr>
  </property>
</Properties>
</file>